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EF7E01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904F93"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E402E5">
        <w:rPr>
          <w:rFonts w:ascii="Times New Roman" w:hAnsi="Times New Roman" w:cs="Times New Roman"/>
          <w:b/>
          <w:sz w:val="32"/>
          <w:szCs w:val="32"/>
          <w:lang w:val="bg-BG"/>
        </w:rPr>
        <w:t>7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3685E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6E06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C12E1A" w:rsidRPr="00A4124A" w:rsidRDefault="00C12E1A" w:rsidP="00C12E1A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4124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функциите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персоналния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състав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специалистите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подпомагане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чадстични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кмет на община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A4124A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A4124A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1г. </w:t>
      </w:r>
      <w:proofErr w:type="gramStart"/>
      <w:r w:rsidRPr="00A4124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24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A4124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12E1A" w:rsidRDefault="00C12E1A" w:rsidP="00C12E1A">
      <w:pPr>
        <w:pStyle w:val="NormalWeb"/>
        <w:ind w:firstLine="709"/>
        <w:jc w:val="both"/>
      </w:pPr>
      <w:r w:rsidRPr="00C5123D">
        <w:t xml:space="preserve">Докладва: </w:t>
      </w:r>
      <w:r>
        <w:t>Зорница Светославова</w:t>
      </w:r>
    </w:p>
    <w:p w:rsidR="00D81ECD" w:rsidRPr="0035586C" w:rsidRDefault="00C12E1A" w:rsidP="00D81E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броя на членовете на всяка СИК на територията на Община Мъглиж, Област Стара Загора и 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структурата и съдържанието на единната номерация на избирателните секции на територията на община Мъглиж за произвеждане на 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избори за кмет на 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>община на 28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>1г.</w:t>
      </w:r>
    </w:p>
    <w:p w:rsidR="00C12E1A" w:rsidRDefault="00C12E1A" w:rsidP="00D81ECD">
      <w:pPr>
        <w:ind w:firstLine="708"/>
      </w:pPr>
      <w:proofErr w:type="spellStart"/>
      <w:r w:rsidRPr="00C5123D">
        <w:t>Докладва</w:t>
      </w:r>
      <w:proofErr w:type="spellEnd"/>
      <w:r w:rsidRPr="00C5123D">
        <w:t xml:space="preserve">: </w:t>
      </w:r>
      <w:proofErr w:type="spellStart"/>
      <w:r>
        <w:t>Зорница</w:t>
      </w:r>
      <w:proofErr w:type="spellEnd"/>
      <w:r>
        <w:t xml:space="preserve"> </w:t>
      </w:r>
      <w:proofErr w:type="spellStart"/>
      <w:r>
        <w:t>Светославова</w:t>
      </w:r>
      <w:proofErr w:type="spellEnd"/>
    </w:p>
    <w:p w:rsidR="00C12E1A" w:rsidRDefault="00C12E1A" w:rsidP="00C12E1A">
      <w:pPr>
        <w:pStyle w:val="NormalWeb"/>
        <w:ind w:firstLine="708"/>
        <w:jc w:val="both"/>
      </w:pPr>
      <w:r w:rsidRPr="00A4124A">
        <w:t>3. Разни.</w:t>
      </w:r>
    </w:p>
    <w:p w:rsidR="00C12E1A" w:rsidRDefault="00C12E1A" w:rsidP="00C12E1A">
      <w:pPr>
        <w:pStyle w:val="NormalWeb"/>
        <w:ind w:firstLine="709"/>
        <w:jc w:val="both"/>
      </w:pPr>
      <w:r w:rsidRPr="00C5123D">
        <w:t xml:space="preserve">Докладва: </w:t>
      </w:r>
      <w:r>
        <w:t>Зорница Светославова</w:t>
      </w:r>
    </w:p>
    <w:p w:rsidR="00DA71D1" w:rsidRPr="000213B5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0213B5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Кучкова – Зам.-Председател</w:t>
      </w:r>
    </w:p>
    <w:p w:rsidR="00C12E1A" w:rsidRPr="00C12E1A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6A16DE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6A16DE">
        <w:rPr>
          <w:rFonts w:ascii="Times New Roman" w:hAnsi="Times New Roman"/>
          <w:sz w:val="24"/>
          <w:szCs w:val="24"/>
          <w:lang w:val="bg-BG"/>
        </w:rPr>
        <w:t xml:space="preserve">Стефка Георгиева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6A16DE">
        <w:rPr>
          <w:rFonts w:ascii="Times New Roman" w:hAnsi="Times New Roman"/>
          <w:sz w:val="24"/>
          <w:szCs w:val="24"/>
          <w:lang w:val="bg-BG"/>
        </w:rPr>
        <w:t xml:space="preserve"> Член</w:t>
      </w:r>
    </w:p>
    <w:p w:rsidR="00C12E1A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FE2AD4">
        <w:rPr>
          <w:rFonts w:ascii="Times New Roman" w:hAnsi="Times New Roman"/>
          <w:sz w:val="24"/>
          <w:szCs w:val="24"/>
          <w:lang w:val="bg-BG"/>
        </w:rPr>
        <w:t>Емилия</w:t>
      </w:r>
      <w:r>
        <w:rPr>
          <w:rFonts w:ascii="Times New Roman" w:hAnsi="Times New Roman"/>
          <w:sz w:val="24"/>
          <w:szCs w:val="24"/>
          <w:lang w:val="bg-BG"/>
        </w:rPr>
        <w:t xml:space="preserve"> Гочева - Член</w:t>
      </w:r>
    </w:p>
    <w:p w:rsidR="00BD262B" w:rsidRDefault="00C12E1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D262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="00BD262B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 w:rsidR="00BD262B" w:rsidRPr="005347CD">
        <w:rPr>
          <w:rFonts w:ascii="Times New Roman" w:hAnsi="Times New Roman"/>
          <w:sz w:val="24"/>
          <w:szCs w:val="24"/>
          <w:lang w:val="bg-BG"/>
        </w:rPr>
        <w:t xml:space="preserve"> – Член</w:t>
      </w:r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BD262B" w:rsidRPr="005347CD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BD262B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262B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BD262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262B" w:rsidRPr="000213B5">
        <w:rPr>
          <w:rFonts w:ascii="Times New Roman" w:hAnsi="Times New Roman"/>
          <w:sz w:val="24"/>
          <w:szCs w:val="24"/>
          <w:lang w:val="bg-BG"/>
        </w:rPr>
        <w:t>– 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10. </w:t>
      </w:r>
      <w:r w:rsidRPr="00C12E1A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97DF2" w:rsidRPr="00C12E1A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C12E1A">
        <w:rPr>
          <w:rFonts w:ascii="Times New Roman" w:hAnsi="Times New Roman"/>
          <w:sz w:val="24"/>
          <w:szCs w:val="24"/>
        </w:rPr>
        <w:t>Генчо</w:t>
      </w:r>
      <w:proofErr w:type="spellEnd"/>
      <w:r w:rsidRPr="00C12E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hAnsi="Times New Roman"/>
          <w:sz w:val="24"/>
          <w:szCs w:val="24"/>
        </w:rPr>
        <w:t>Нейков</w:t>
      </w:r>
      <w:proofErr w:type="spellEnd"/>
      <w:r w:rsidRPr="00C12E1A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C12E1A">
        <w:rPr>
          <w:rFonts w:ascii="Times New Roman" w:hAnsi="Times New Roman"/>
          <w:sz w:val="24"/>
          <w:szCs w:val="24"/>
          <w:lang w:val="bg-BG"/>
        </w:rPr>
        <w:t>Румяна Захариева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>
        <w:rPr>
          <w:rFonts w:ascii="Times New Roman" w:hAnsi="Times New Roman"/>
          <w:sz w:val="24"/>
          <w:szCs w:val="24"/>
          <w:lang w:val="bg-BG"/>
        </w:rPr>
        <w:t>Член</w:t>
      </w:r>
    </w:p>
    <w:p w:rsidR="00C12E1A" w:rsidRPr="00C12E1A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13. </w:t>
      </w:r>
      <w:r w:rsidRPr="00C12E1A">
        <w:rPr>
          <w:rFonts w:ascii="Times New Roman" w:hAnsi="Times New Roman"/>
          <w:sz w:val="24"/>
          <w:szCs w:val="24"/>
          <w:lang w:val="bg-BG"/>
        </w:rPr>
        <w:t>Ирина Колева – Член</w:t>
      </w:r>
    </w:p>
    <w:p w:rsidR="004135ED" w:rsidRPr="0030693E" w:rsidRDefault="004135ED" w:rsidP="007301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E2AD4">
        <w:rPr>
          <w:rFonts w:ascii="Times New Roman" w:hAnsi="Times New Roman" w:cs="Times New Roman"/>
          <w:sz w:val="24"/>
          <w:szCs w:val="24"/>
        </w:rPr>
        <w:t>O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45D05" w:rsidRPr="00FE2AD4">
        <w:rPr>
          <w:rFonts w:ascii="Times New Roman" w:hAnsi="Times New Roman" w:cs="Times New Roman"/>
          <w:sz w:val="24"/>
          <w:szCs w:val="24"/>
        </w:rPr>
        <w:t xml:space="preserve">. 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3E365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06E23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15B88" w:rsidRPr="00FE2AD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7301E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3E365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3E365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6A50F1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гласуват: </w:t>
      </w:r>
      <w:r w:rsidR="00EF7E01" w:rsidRPr="0066728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6E84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1B59C1">
        <w:rPr>
          <w:rFonts w:ascii="Times New Roman" w:hAnsi="Times New Roman"/>
          <w:sz w:val="24"/>
          <w:szCs w:val="24"/>
          <w:lang w:val="bg-BG"/>
        </w:rPr>
        <w:t>Ирина Колева,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 xml:space="preserve"> Стефка Георгиева</w:t>
      </w:r>
      <w:r w:rsidR="00EF7E01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 w:rsidRPr="0066728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 w:rsidRPr="0066728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667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66728F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 w:rsidRPr="0066728F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66728F">
        <w:rPr>
          <w:rFonts w:ascii="Times New Roman" w:hAnsi="Times New Roman"/>
          <w:sz w:val="24"/>
          <w:szCs w:val="24"/>
          <w:lang w:val="bg-BG"/>
        </w:rPr>
        <w:t xml:space="preserve"> Стела </w:t>
      </w:r>
      <w:r w:rsidR="00C30217" w:rsidRPr="0066728F">
        <w:rPr>
          <w:rFonts w:ascii="Times New Roman" w:hAnsi="Times New Roman"/>
          <w:sz w:val="24"/>
          <w:szCs w:val="24"/>
          <w:lang w:val="bg-BG"/>
        </w:rPr>
        <w:lastRenderedPageBreak/>
        <w:t>Славчева</w:t>
      </w:r>
      <w:r w:rsidR="00723FF9" w:rsidRPr="0066728F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66728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66728F">
        <w:rPr>
          <w:rFonts w:ascii="Times New Roman" w:hAnsi="Times New Roman"/>
          <w:sz w:val="24"/>
          <w:szCs w:val="24"/>
          <w:lang w:val="bg-BG"/>
        </w:rPr>
        <w:t>Емилия Гочева,</w:t>
      </w:r>
      <w:r w:rsidR="00E87AB3" w:rsidRPr="008318D4">
        <w:rPr>
          <w:rFonts w:ascii="Times New Roman" w:hAnsi="Times New Roman"/>
          <w:sz w:val="24"/>
          <w:szCs w:val="24"/>
          <w:lang w:val="bg-BG"/>
        </w:rPr>
        <w:t xml:space="preserve"> Ивелина Господинова</w:t>
      </w:r>
      <w:r w:rsidR="00E107B2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914BC5" w:rsidRPr="008318D4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83D60" w:rsidRDefault="00E271B3" w:rsidP="00783D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783D60" w:rsidRPr="00783D60" w:rsidRDefault="00783D60" w:rsidP="00783D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proofErr w:type="spellStart"/>
      <w:proofErr w:type="gramStart"/>
      <w:r w:rsidRPr="00C12E1A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функциите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персоналния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състав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специалистите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подпомагане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чадстични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кмет на община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1г.</w:t>
      </w:r>
      <w:proofErr w:type="gram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12E1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>№  104 - МИ</w:t>
      </w:r>
    </w:p>
    <w:p w:rsidR="00C12E1A" w:rsidRPr="00C12E1A" w:rsidRDefault="00C12E1A" w:rsidP="00C12E1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hAnsi="Times New Roman" w:cs="Times New Roman"/>
          <w:sz w:val="24"/>
          <w:szCs w:val="24"/>
          <w:lang w:val="bg-BG"/>
        </w:rPr>
        <w:t>гр. Мъглиж, 19.01.2021 г.</w:t>
      </w:r>
    </w:p>
    <w:p w:rsidR="00C12E1A" w:rsidRPr="00C12E1A" w:rsidRDefault="00C12E1A" w:rsidP="00C12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2E1A" w:rsidRPr="00C12E1A" w:rsidRDefault="00C12E1A" w:rsidP="00C12E1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функциите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персоналния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състав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специалистите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подпомагане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чадстични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кмет на община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1г. </w:t>
      </w:r>
      <w:proofErr w:type="gramStart"/>
      <w:r w:rsidRPr="00C12E1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</w:p>
    <w:p w:rsidR="00C12E1A" w:rsidRPr="00C12E1A" w:rsidRDefault="00C12E1A" w:rsidP="00C12E1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85, ал.4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ИК 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1930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-МИ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1 г.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ЦИК, ОИК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</w:p>
    <w:p w:rsidR="00C12E1A" w:rsidRPr="00C12E1A" w:rsidRDefault="00C12E1A" w:rsidP="00C12E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 Е Ш </w:t>
      </w:r>
      <w:proofErr w:type="gramStart"/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</w:rPr>
        <w:t>И :</w:t>
      </w:r>
      <w:proofErr w:type="gramEnd"/>
    </w:p>
    <w:p w:rsidR="00C12E1A" w:rsidRPr="00C12E1A" w:rsidRDefault="00C12E1A" w:rsidP="00C12E1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подпомагане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частични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кмет на община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бъд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сключен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граждански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ВрИД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Кмета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с:</w:t>
      </w:r>
    </w:p>
    <w:p w:rsidR="00C12E1A" w:rsidRPr="00C12E1A" w:rsidRDefault="00C12E1A" w:rsidP="00C12E1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 /</w:t>
      </w:r>
      <w:proofErr w:type="spellStart"/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</w:rPr>
        <w:t>един</w:t>
      </w:r>
      <w:proofErr w:type="spellEnd"/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</w:t>
      </w:r>
      <w:proofErr w:type="spellStart"/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</w:t>
      </w:r>
      <w:proofErr w:type="spellEnd"/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подпомагане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дейността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ОИК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време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периода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организиране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произвеждане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съответния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избор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който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осигурява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техническо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организиране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заседанията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поддръжка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страницата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електронната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поща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регистрите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водени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bCs/>
          <w:sz w:val="24"/>
          <w:szCs w:val="24"/>
        </w:rPr>
        <w:t xml:space="preserve"> ОИК.</w:t>
      </w:r>
      <w:r w:rsidRPr="00C12E1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Общинската избирателна комисия може да възлага и други дейности на специалиста.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Лицето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изпълнява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функциите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>, е:</w:t>
      </w:r>
    </w:p>
    <w:p w:rsidR="00C12E1A" w:rsidRPr="00C12E1A" w:rsidRDefault="00C12E1A" w:rsidP="00C12E1A">
      <w:pPr>
        <w:numPr>
          <w:ilvl w:val="0"/>
          <w:numId w:val="14"/>
        </w:numPr>
        <w:shd w:val="clear" w:color="auto" w:fill="FFFFFF"/>
        <w:spacing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Йоана Георгиева</w:t>
      </w:r>
      <w:r w:rsidRPr="00C12E1A">
        <w:rPr>
          <w:rFonts w:ascii="Times New Roman" w:eastAsia="Times New Roman" w:hAnsi="Times New Roman" w:cs="Times New Roman"/>
          <w:b/>
          <w:bCs/>
          <w:sz w:val="24"/>
          <w:szCs w:val="24"/>
        </w:rPr>
        <w:t>, ЕГН ***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E1A" w:rsidRPr="00C12E1A" w:rsidRDefault="00C12E1A" w:rsidP="00C12E1A">
      <w:pPr>
        <w:shd w:val="clear" w:color="auto" w:fill="FFFFFF"/>
        <w:spacing w:after="15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Срокът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експерта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9.0</w:t>
      </w:r>
      <w:r w:rsidR="00100D78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7 дни от обявяване на изборния резултат,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>еднократно</w:t>
      </w:r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възнаграждение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размер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780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лв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E1A" w:rsidRPr="00C12E1A" w:rsidRDefault="00C12E1A" w:rsidP="00C12E1A">
      <w:pPr>
        <w:shd w:val="clear" w:color="auto" w:fill="FFFFFF"/>
        <w:spacing w:after="15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2E1A">
        <w:rPr>
          <w:rFonts w:ascii="Times New Roman" w:eastAsia="Times New Roman" w:hAnsi="Times New Roman" w:cs="Times New Roman"/>
          <w:sz w:val="24"/>
          <w:szCs w:val="24"/>
        </w:rPr>
        <w:t>Препис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изпрати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ВрИД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Кмета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12E1A" w:rsidRPr="00C12E1A" w:rsidRDefault="00C12E1A" w:rsidP="00C12E1A">
      <w:pPr>
        <w:shd w:val="clear" w:color="auto" w:fill="FFFFFF"/>
        <w:spacing w:after="15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2E1A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чл.87,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ЦИК в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E1A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C12E1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23FF9" w:rsidRPr="00C12E1A" w:rsidRDefault="00723FF9" w:rsidP="00723FF9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Pr="00C12E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Настоящото решение е обявено по реда на чл.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C12E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87, ал. 2 от Изборния Кодекс.</w:t>
      </w:r>
    </w:p>
    <w:p w:rsidR="00A63F4F" w:rsidRPr="00EF7E01" w:rsidRDefault="0077356B" w:rsidP="00723FF9">
      <w:pPr>
        <w:tabs>
          <w:tab w:val="left" w:pos="709"/>
        </w:tabs>
        <w:spacing w:line="240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0213B5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EF7E01" w:rsidRPr="00D97DF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EF7E01" w:rsidRPr="00D97DF2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="009205F2" w:rsidRPr="009205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05F2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1B59C1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="00EF7E01" w:rsidRPr="001B59C1">
        <w:rPr>
          <w:rFonts w:ascii="Times New Roman" w:hAnsi="Times New Roman"/>
          <w:sz w:val="24"/>
          <w:szCs w:val="24"/>
          <w:lang w:val="bg-BG"/>
        </w:rPr>
        <w:t>Ирина Колева,</w:t>
      </w:r>
      <w:r w:rsidR="00EF7E01" w:rsidRPr="00D97DF2">
        <w:rPr>
          <w:rFonts w:ascii="Times New Roman" w:hAnsi="Times New Roman"/>
          <w:sz w:val="24"/>
          <w:szCs w:val="24"/>
          <w:lang w:val="bg-BG"/>
        </w:rPr>
        <w:t xml:space="preserve"> Стефка Георгиева</w:t>
      </w:r>
      <w:r w:rsidR="00D97DF2" w:rsidRPr="00FE2AD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FE2A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FE2AD4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FE2AD4">
        <w:rPr>
          <w:rFonts w:ascii="Times New Roman" w:hAnsi="Times New Roman"/>
          <w:sz w:val="24"/>
          <w:szCs w:val="24"/>
          <w:lang w:val="bg-BG"/>
        </w:rPr>
        <w:t>,</w:t>
      </w:r>
      <w:r w:rsidR="00EF7E01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Тинка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Стойчева</w:t>
      </w:r>
      <w:proofErr w:type="spellEnd"/>
      <w:r w:rsidR="00D97DF2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Данче</w:t>
      </w:r>
      <w:proofErr w:type="spellEnd"/>
      <w:r w:rsidR="00EF7E01" w:rsidRPr="00534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5347CD">
        <w:rPr>
          <w:rFonts w:ascii="Times New Roman" w:hAnsi="Times New Roman"/>
          <w:sz w:val="24"/>
          <w:szCs w:val="24"/>
        </w:rPr>
        <w:t>Инджова</w:t>
      </w:r>
      <w:proofErr w:type="spellEnd"/>
      <w:r w:rsidR="00914BC5">
        <w:rPr>
          <w:rFonts w:ascii="Times New Roman" w:hAnsi="Times New Roman"/>
          <w:sz w:val="24"/>
          <w:szCs w:val="24"/>
          <w:lang w:val="bg-BG"/>
        </w:rPr>
        <w:t>,</w:t>
      </w:r>
      <w:r w:rsidR="00723FF9"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</w:t>
      </w:r>
      <w:r w:rsidR="00FE2AD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723FF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14BC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E107B2">
        <w:rPr>
          <w:rFonts w:ascii="Times New Roman" w:hAnsi="Times New Roman"/>
          <w:sz w:val="24"/>
          <w:szCs w:val="24"/>
          <w:lang w:val="bg-BG"/>
        </w:rPr>
        <w:t>, Левент  Палов, Катя Киликчиева</w:t>
      </w:r>
      <w:r w:rsidR="00C12E1A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914BC5">
        <w:rPr>
          <w:rFonts w:ascii="Times New Roman" w:hAnsi="Times New Roman"/>
          <w:sz w:val="24"/>
          <w:szCs w:val="24"/>
          <w:lang w:val="bg-BG"/>
        </w:rPr>
        <w:t>.</w:t>
      </w:r>
    </w:p>
    <w:p w:rsidR="00A63F4F" w:rsidRPr="00817A63" w:rsidRDefault="00A63F4F" w:rsidP="000213B5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210A86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в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тор</w:t>
      </w:r>
      <w:r w:rsidRPr="00210A86">
        <w:rPr>
          <w:rFonts w:ascii="Times New Roman" w:hAnsi="Times New Roman" w:cs="Times New Roman"/>
          <w:sz w:val="24"/>
          <w:szCs w:val="24"/>
          <w:u w:val="single"/>
          <w:lang w:val="bg-BG"/>
        </w:rPr>
        <w:t>а от дневния ред: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783D60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Определяне на броя на членовете на всяка СИК на територията на Община Мъглиж, Област Стара Загора.</w:t>
      </w:r>
    </w:p>
    <w:p w:rsidR="00D81ECD" w:rsidRDefault="00D81ECD" w:rsidP="00D81EC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81ECD" w:rsidRDefault="00D81ECD" w:rsidP="00D81EC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783D60" w:rsidRPr="00C3195A" w:rsidRDefault="00783D60" w:rsidP="00D81EC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lastRenderedPageBreak/>
        <w:t>Р Е Ш Е Н И Е</w:t>
      </w:r>
    </w:p>
    <w:p w:rsidR="00783D60" w:rsidRPr="000F06FC" w:rsidRDefault="00783D60" w:rsidP="00D81ECD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105- МИ</w:t>
      </w:r>
    </w:p>
    <w:p w:rsidR="00783D60" w:rsidRPr="00C3195A" w:rsidRDefault="00783D60" w:rsidP="00D81EC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Мъглиж, 19.01.2021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783D60" w:rsidRDefault="00783D60" w:rsidP="00783D60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D81ECD" w:rsidRPr="0035586C" w:rsidRDefault="00783D60" w:rsidP="00D81E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броя на членовете на всяка СИК на територията на Община Мъглиж, Област Стара Загора и 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структурата и съдържанието на единната номерация на избирателните секции на територията на община Мъглиж за произвеждане на 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избори за кмет на 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>община на 28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81EC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81ECD" w:rsidRPr="0035586C">
        <w:rPr>
          <w:rFonts w:ascii="Times New Roman" w:hAnsi="Times New Roman" w:cs="Times New Roman"/>
          <w:sz w:val="24"/>
          <w:szCs w:val="24"/>
          <w:lang w:val="bg-BG"/>
        </w:rPr>
        <w:t>1г.</w:t>
      </w:r>
    </w:p>
    <w:p w:rsidR="00D81ECD" w:rsidRDefault="00D81ECD" w:rsidP="00D81E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 В ОИК Мъглиж е постъпила влязла в сила Заповед на ВрИД Кмета на Община Мъглиж, Област Стара Загора, с която се определят броя на СИК на територията на същата община и придружаваща я справка за броя на избирателите в съответните секции. След като се запознава със съдържанието на тези документи, на основание на чл.87, ал.1, т.1 и чл.92, ал.4 от ИК, Общинска избирателна комисия Мъглиж за частичните избори за кмет на община на 28 февруари 2021 г.</w:t>
      </w:r>
    </w:p>
    <w:p w:rsidR="00D81ECD" w:rsidRDefault="00D81ECD" w:rsidP="00D81EC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1ECD" w:rsidRDefault="00D81ECD" w:rsidP="00D81EC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Р Е Ш И :</w:t>
      </w:r>
    </w:p>
    <w:p w:rsidR="00D81ECD" w:rsidRDefault="00D81ECD" w:rsidP="00D81EC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1ECD" w:rsidRDefault="00D81ECD" w:rsidP="00D81ECD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Определя броя на членовете на всяка СИК на територията на Община Мъглиж, съобразно броя на избирателите в съответната секция, както следва:</w:t>
      </w:r>
    </w:p>
    <w:p w:rsidR="00D81ECD" w:rsidRDefault="00D81ECD" w:rsidP="00D81ECD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Избирателни секции с номера: 002, 003, 004, 009, 010, 011</w:t>
      </w:r>
      <w:r w:rsidRPr="00C44150">
        <w:rPr>
          <w:rFonts w:ascii="Times New Roman" w:hAnsi="Times New Roman" w:cs="Times New Roman"/>
          <w:sz w:val="24"/>
          <w:szCs w:val="24"/>
          <w:lang w:val="ru-RU"/>
        </w:rPr>
        <w:t>, 013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със СИК в състав от 9 /девет/ членове.</w:t>
      </w:r>
    </w:p>
    <w:p w:rsidR="00D81ECD" w:rsidRDefault="00D81ECD" w:rsidP="00D81ECD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Избирателни секции с номера: № 001, 005, 006, 007, 008, 012, 014 и 015 със СИК в състав от 7 /седем/ членове.</w:t>
      </w:r>
    </w:p>
    <w:p w:rsidR="00D81ECD" w:rsidRDefault="00D81ECD" w:rsidP="00D81EC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81ECD" w:rsidRPr="0035586C" w:rsidRDefault="00D81ECD" w:rsidP="00D81EC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>85,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4,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вр. 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>чл. 8, ал.8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>87,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>1, т.1 от Изборния кодекс, във вр. с Решение № 570-МИ от 26.07.2019 г. на ЦИК, О</w:t>
      </w:r>
      <w:r>
        <w:rPr>
          <w:rFonts w:ascii="Times New Roman" w:hAnsi="Times New Roman" w:cs="Times New Roman"/>
          <w:sz w:val="24"/>
          <w:szCs w:val="24"/>
          <w:lang w:val="bg-BG"/>
        </w:rPr>
        <w:t>бщинска избирателна комисия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 Мъглиж</w:t>
      </w:r>
    </w:p>
    <w:p w:rsidR="00D81ECD" w:rsidRPr="0035586C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1ECD" w:rsidRPr="0035586C" w:rsidRDefault="00D81ECD" w:rsidP="00D81EC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81ECD" w:rsidRPr="0035586C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1ECD" w:rsidRPr="0035586C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35586C">
        <w:rPr>
          <w:rFonts w:ascii="Times New Roman" w:hAnsi="Times New Roman" w:cs="Times New Roman"/>
          <w:sz w:val="24"/>
          <w:szCs w:val="24"/>
          <w:lang w:val="bg-BG"/>
        </w:rPr>
        <w:t>Единният номер на всяка избирателна секция се състои от девет цифри, групирани във вида:  АА  ВВ  СС  ХХХ, където:</w:t>
      </w:r>
    </w:p>
    <w:p w:rsidR="00D81ECD" w:rsidRPr="0035586C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>За избирателните секции в община Мъглиж:</w:t>
      </w:r>
    </w:p>
    <w:p w:rsidR="00D81ECD" w:rsidRPr="0035586C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>АА е номерът на областта както следва: за област Стара Загора - номер  24.</w:t>
      </w:r>
    </w:p>
    <w:p w:rsidR="00D81ECD" w:rsidRPr="0035586C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>ВВ е номерът на общината в съответната област съгласно ЕКАТТЕ - за община Мъглиж – номер 22.</w:t>
      </w:r>
    </w:p>
    <w:p w:rsidR="00D81ECD" w:rsidRPr="0035586C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>СС е номерът на административния район за градовете  с районно деление София, Пловдив и Варна съгласно ЕКАТТЕ, а за останалите се записва 00 /нула – нула/.</w:t>
      </w:r>
    </w:p>
    <w:p w:rsidR="00D81ECD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5586C">
        <w:rPr>
          <w:rFonts w:ascii="Times New Roman" w:hAnsi="Times New Roman" w:cs="Times New Roman"/>
          <w:sz w:val="24"/>
          <w:szCs w:val="24"/>
          <w:lang w:val="bg-BG"/>
        </w:rPr>
        <w:t>ХХХ е номерът на секцията в община Мъглиж.</w:t>
      </w:r>
    </w:p>
    <w:p w:rsidR="00D81ECD" w:rsidRDefault="00D81ECD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7E4F93" w:rsidRDefault="00783D60" w:rsidP="00D81E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ал.2 от Изборния Кодекс и подлежи на обжалване в три дневен срок пред ЦИК.</w:t>
      </w:r>
    </w:p>
    <w:p w:rsidR="00783D60" w:rsidRDefault="00783D60" w:rsidP="00783D60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2007C2" w:rsidRPr="00045A9D" w:rsidRDefault="002007C2" w:rsidP="00415B88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783D60" w:rsidRPr="002E22DA" w:rsidRDefault="00783D60" w:rsidP="00783D6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E22DA">
        <w:rPr>
          <w:rFonts w:ascii="Times New Roman" w:hAnsi="Times New Roman" w:cs="Times New Roman"/>
          <w:sz w:val="24"/>
          <w:szCs w:val="24"/>
          <w:lang w:val="bg-BG"/>
        </w:rPr>
        <w:tab/>
        <w:t>Поради изчерпване на дневния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ред заседанието бе закрито в 15</w:t>
      </w:r>
      <w:r w:rsidRPr="002E22D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4121C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045A9D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A1467" w:rsidRPr="00045A9D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723FF9">
      <w:footerReference w:type="default" r:id="rId9"/>
      <w:pgSz w:w="11906" w:h="16838"/>
      <w:pgMar w:top="709" w:right="1274" w:bottom="568" w:left="1276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A8" w:rsidRDefault="00793CA8" w:rsidP="00E46452">
      <w:pPr>
        <w:spacing w:line="240" w:lineRule="auto"/>
      </w:pPr>
      <w:r>
        <w:separator/>
      </w:r>
    </w:p>
  </w:endnote>
  <w:endnote w:type="continuationSeparator" w:id="0">
    <w:p w:rsidR="00793CA8" w:rsidRDefault="00793CA8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1ECD">
      <w:rPr>
        <w:noProof/>
      </w:rPr>
      <w:t>3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A8" w:rsidRDefault="00793CA8" w:rsidP="00E46452">
      <w:pPr>
        <w:spacing w:line="240" w:lineRule="auto"/>
      </w:pPr>
      <w:r>
        <w:separator/>
      </w:r>
    </w:p>
  </w:footnote>
  <w:footnote w:type="continuationSeparator" w:id="0">
    <w:p w:rsidR="00793CA8" w:rsidRDefault="00793CA8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413B"/>
    <w:rsid w:val="00015E3D"/>
    <w:rsid w:val="00016CF4"/>
    <w:rsid w:val="0001709C"/>
    <w:rsid w:val="000213B5"/>
    <w:rsid w:val="00021DA6"/>
    <w:rsid w:val="00023890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786F"/>
    <w:rsid w:val="001A0D63"/>
    <w:rsid w:val="001A39BB"/>
    <w:rsid w:val="001A3DDE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3C3"/>
    <w:rsid w:val="002C4D2D"/>
    <w:rsid w:val="002D2B3A"/>
    <w:rsid w:val="002D3908"/>
    <w:rsid w:val="002D3C94"/>
    <w:rsid w:val="002D4493"/>
    <w:rsid w:val="002D4B93"/>
    <w:rsid w:val="002D65D6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22F0"/>
    <w:rsid w:val="003A2881"/>
    <w:rsid w:val="003A79D1"/>
    <w:rsid w:val="003B024D"/>
    <w:rsid w:val="003B2656"/>
    <w:rsid w:val="003B2B54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6FFD"/>
    <w:rsid w:val="003D7775"/>
    <w:rsid w:val="003E10B2"/>
    <w:rsid w:val="003E1306"/>
    <w:rsid w:val="003E2073"/>
    <w:rsid w:val="003E25AD"/>
    <w:rsid w:val="003E3132"/>
    <w:rsid w:val="003E3651"/>
    <w:rsid w:val="003E5981"/>
    <w:rsid w:val="003E6271"/>
    <w:rsid w:val="003E65E5"/>
    <w:rsid w:val="003E770C"/>
    <w:rsid w:val="003F3021"/>
    <w:rsid w:val="003F39EB"/>
    <w:rsid w:val="00400AF6"/>
    <w:rsid w:val="00400F5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A2C6A"/>
    <w:rsid w:val="004A4BF1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1DC"/>
    <w:rsid w:val="004E1A3C"/>
    <w:rsid w:val="004E5E6B"/>
    <w:rsid w:val="004E6E44"/>
    <w:rsid w:val="004F0114"/>
    <w:rsid w:val="004F1E87"/>
    <w:rsid w:val="005009E6"/>
    <w:rsid w:val="00501B60"/>
    <w:rsid w:val="005031C5"/>
    <w:rsid w:val="0050403A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47CD"/>
    <w:rsid w:val="00535FC1"/>
    <w:rsid w:val="00536B8C"/>
    <w:rsid w:val="00537BAF"/>
    <w:rsid w:val="0054121C"/>
    <w:rsid w:val="00541C21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431D"/>
    <w:rsid w:val="006847FB"/>
    <w:rsid w:val="0068789A"/>
    <w:rsid w:val="00691F33"/>
    <w:rsid w:val="00694380"/>
    <w:rsid w:val="006A16DE"/>
    <w:rsid w:val="006A18DC"/>
    <w:rsid w:val="006A29A3"/>
    <w:rsid w:val="006A32E1"/>
    <w:rsid w:val="006A50F1"/>
    <w:rsid w:val="006A7C2E"/>
    <w:rsid w:val="006B045F"/>
    <w:rsid w:val="006B39CB"/>
    <w:rsid w:val="006B4D44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3CA8"/>
    <w:rsid w:val="007975C3"/>
    <w:rsid w:val="00797AAC"/>
    <w:rsid w:val="007A2682"/>
    <w:rsid w:val="007A5EC6"/>
    <w:rsid w:val="007A72EA"/>
    <w:rsid w:val="007B0215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F0FB7"/>
    <w:rsid w:val="007F3A53"/>
    <w:rsid w:val="007F45BA"/>
    <w:rsid w:val="007F6722"/>
    <w:rsid w:val="007F709A"/>
    <w:rsid w:val="007F70FF"/>
    <w:rsid w:val="007F7E3D"/>
    <w:rsid w:val="007F7F6C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6768"/>
    <w:rsid w:val="008A7C74"/>
    <w:rsid w:val="008B0A20"/>
    <w:rsid w:val="008B23EC"/>
    <w:rsid w:val="008B29EE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67"/>
    <w:rsid w:val="008D4A5F"/>
    <w:rsid w:val="008D543C"/>
    <w:rsid w:val="008E3016"/>
    <w:rsid w:val="008F2188"/>
    <w:rsid w:val="008F26D2"/>
    <w:rsid w:val="008F4C27"/>
    <w:rsid w:val="008F53C5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19F3"/>
    <w:rsid w:val="009F20B3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489E"/>
    <w:rsid w:val="00A6088F"/>
    <w:rsid w:val="00A60EFE"/>
    <w:rsid w:val="00A63F4F"/>
    <w:rsid w:val="00A6518A"/>
    <w:rsid w:val="00A662FC"/>
    <w:rsid w:val="00A66579"/>
    <w:rsid w:val="00A7150F"/>
    <w:rsid w:val="00A7298E"/>
    <w:rsid w:val="00A72BB7"/>
    <w:rsid w:val="00A73231"/>
    <w:rsid w:val="00A76235"/>
    <w:rsid w:val="00A77903"/>
    <w:rsid w:val="00A85F73"/>
    <w:rsid w:val="00A90BEA"/>
    <w:rsid w:val="00A93240"/>
    <w:rsid w:val="00A941A8"/>
    <w:rsid w:val="00A94D54"/>
    <w:rsid w:val="00AA100C"/>
    <w:rsid w:val="00AA1F07"/>
    <w:rsid w:val="00AA224A"/>
    <w:rsid w:val="00AA256B"/>
    <w:rsid w:val="00AB08BB"/>
    <w:rsid w:val="00AB13CF"/>
    <w:rsid w:val="00AB1472"/>
    <w:rsid w:val="00AB1981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7A"/>
    <w:rsid w:val="00C86AB4"/>
    <w:rsid w:val="00C87299"/>
    <w:rsid w:val="00C8733E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C58"/>
    <w:rsid w:val="00CD00A9"/>
    <w:rsid w:val="00CD0A2E"/>
    <w:rsid w:val="00CD29D2"/>
    <w:rsid w:val="00CD56E8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14C7"/>
    <w:rsid w:val="00D414DF"/>
    <w:rsid w:val="00D445AA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81ECD"/>
    <w:rsid w:val="00D83675"/>
    <w:rsid w:val="00D85ABE"/>
    <w:rsid w:val="00D910CC"/>
    <w:rsid w:val="00D91671"/>
    <w:rsid w:val="00D91FC6"/>
    <w:rsid w:val="00D9348E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B3CC0"/>
    <w:rsid w:val="00DB41AB"/>
    <w:rsid w:val="00DB6A02"/>
    <w:rsid w:val="00DB6BD1"/>
    <w:rsid w:val="00DB7424"/>
    <w:rsid w:val="00DC1726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71B3"/>
    <w:rsid w:val="00E27285"/>
    <w:rsid w:val="00E27F9B"/>
    <w:rsid w:val="00E314F0"/>
    <w:rsid w:val="00E325C5"/>
    <w:rsid w:val="00E33BB2"/>
    <w:rsid w:val="00E34E83"/>
    <w:rsid w:val="00E374CC"/>
    <w:rsid w:val="00E402E5"/>
    <w:rsid w:val="00E40A9B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3349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1E2E"/>
    <w:rsid w:val="00F42ACC"/>
    <w:rsid w:val="00F44624"/>
    <w:rsid w:val="00F44DCF"/>
    <w:rsid w:val="00F46BC1"/>
    <w:rsid w:val="00F47012"/>
    <w:rsid w:val="00F50382"/>
    <w:rsid w:val="00F53AE9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BF78-44FF-401B-9B59-A64749E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21</cp:revision>
  <cp:lastPrinted>2021-01-19T13:26:00Z</cp:lastPrinted>
  <dcterms:created xsi:type="dcterms:W3CDTF">2019-11-03T21:01:00Z</dcterms:created>
  <dcterms:modified xsi:type="dcterms:W3CDTF">2021-02-04T14:21:00Z</dcterms:modified>
</cp:coreProperties>
</file>